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E429E3" w:rsidRDefault="00D26F8C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18.03.</w:t>
            </w:r>
            <w:r w:rsidR="00E429E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2022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3A0EFA" w:rsidRDefault="00093E86" w:rsidP="00E429E3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429E3" w:rsidRPr="00E429E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95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Тужинского муниципального района от 05.03.2013 № 94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Тужинского муниципального района от 05.03.2013 № 94 «</w:t>
      </w:r>
      <w:r w:rsidRPr="006C48B7">
        <w:rPr>
          <w:sz w:val="28"/>
          <w:szCs w:val="28"/>
        </w:rPr>
        <w:t>О создании межведомственной комиссии по контролю за соблюдением законодательства в области розничной продажи алкогольной продукции и ее качеством</w:t>
      </w:r>
      <w:r>
        <w:rPr>
          <w:sz w:val="28"/>
          <w:szCs w:val="28"/>
        </w:rPr>
        <w:t>» (далее – Постановление), утвердив состав межведомственной комиссии по контролю за соблюдением</w:t>
      </w:r>
      <w:r w:rsidRPr="006C48B7">
        <w:rPr>
          <w:sz w:val="28"/>
          <w:szCs w:val="28"/>
        </w:rPr>
        <w:t xml:space="preserve"> законодательства в области розничной продажи алкогольной продукции и  ее качеством</w:t>
      </w:r>
      <w:r>
        <w:rPr>
          <w:sz w:val="28"/>
          <w:szCs w:val="28"/>
        </w:rPr>
        <w:t xml:space="preserve"> в новой редакции, согласно приложению.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3E86" w:rsidRDefault="00CB7F83" w:rsidP="00980F5D">
      <w:pPr>
        <w:suppressAutoHyphens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Тужинского</w:t>
      </w:r>
    </w:p>
    <w:p w:rsidR="00093E86" w:rsidRDefault="00093E86" w:rsidP="00980F5D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 w:rsidR="00063292">
        <w:rPr>
          <w:sz w:val="28"/>
          <w:szCs w:val="28"/>
        </w:rPr>
        <w:t xml:space="preserve">      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5536AB" w:rsidRDefault="00307E1A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536AB" w:rsidRDefault="005536AB" w:rsidP="00307E1A">
      <w:pPr>
        <w:suppressAutoHyphens/>
        <w:rPr>
          <w:sz w:val="28"/>
          <w:szCs w:val="28"/>
        </w:rPr>
      </w:pPr>
    </w:p>
    <w:p w:rsidR="001F4DD8" w:rsidRDefault="005536AB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F4DD8" w:rsidRDefault="001F4DD8" w:rsidP="00307E1A">
      <w:pPr>
        <w:suppressAutoHyphens/>
        <w:rPr>
          <w:sz w:val="28"/>
          <w:szCs w:val="28"/>
        </w:rPr>
      </w:pPr>
    </w:p>
    <w:p w:rsidR="009F5C0D" w:rsidRDefault="00063292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4DD8">
        <w:rPr>
          <w:sz w:val="28"/>
          <w:szCs w:val="28"/>
        </w:rPr>
        <w:t xml:space="preserve">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9F73CD" w:rsidRDefault="00686E97" w:rsidP="00980F5D">
      <w:pPr>
        <w:suppressAutoHyphens/>
        <w:spacing w:after="72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AF2">
        <w:rPr>
          <w:sz w:val="28"/>
          <w:szCs w:val="28"/>
        </w:rPr>
        <w:t>18.03.2022</w:t>
      </w:r>
      <w:r w:rsidR="009E3F16">
        <w:rPr>
          <w:sz w:val="28"/>
          <w:szCs w:val="28"/>
        </w:rPr>
        <w:t xml:space="preserve"> </w:t>
      </w:r>
      <w:r w:rsidR="00093E86">
        <w:rPr>
          <w:sz w:val="28"/>
          <w:szCs w:val="28"/>
        </w:rPr>
        <w:t xml:space="preserve"> № </w:t>
      </w:r>
      <w:r w:rsidR="00546AF2">
        <w:rPr>
          <w:sz w:val="28"/>
          <w:szCs w:val="28"/>
        </w:rPr>
        <w:t xml:space="preserve"> 95</w:t>
      </w:r>
    </w:p>
    <w:p w:rsidR="005536AB" w:rsidRDefault="005536AB" w:rsidP="005536A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536AB" w:rsidRDefault="005536AB" w:rsidP="005536A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контролю за соблюдением</w:t>
      </w:r>
    </w:p>
    <w:p w:rsidR="005536AB" w:rsidRPr="00980F5D" w:rsidRDefault="005536AB" w:rsidP="00980F5D">
      <w:pPr>
        <w:autoSpaceDE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законодательства в области розничной продажи алкогольной продукции и ее качеством</w:t>
      </w:r>
    </w:p>
    <w:tbl>
      <w:tblPr>
        <w:tblW w:w="10314" w:type="dxa"/>
        <w:tblLayout w:type="fixed"/>
        <w:tblLook w:val="0000"/>
      </w:tblPr>
      <w:tblGrid>
        <w:gridCol w:w="4503"/>
        <w:gridCol w:w="5103"/>
        <w:gridCol w:w="708"/>
      </w:tblGrid>
      <w:tr w:rsidR="005536AB" w:rsidTr="004D4CA7">
        <w:tc>
          <w:tcPr>
            <w:tcW w:w="4503" w:type="dxa"/>
          </w:tcPr>
          <w:p w:rsidR="005536AB" w:rsidRDefault="003B1213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5536AB" w:rsidRDefault="003B1213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11" w:type="dxa"/>
            <w:gridSpan w:val="2"/>
          </w:tcPr>
          <w:p w:rsidR="005536AB" w:rsidRDefault="005536AB" w:rsidP="007F3805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муниципального района по экономике и финансам –</w:t>
            </w:r>
            <w:r w:rsidR="007F3805">
              <w:rPr>
                <w:sz w:val="28"/>
                <w:szCs w:val="28"/>
              </w:rPr>
              <w:t xml:space="preserve"> начальник финансового управления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5536AB" w:rsidTr="004D4CA7">
        <w:tc>
          <w:tcPr>
            <w:tcW w:w="4503" w:type="dxa"/>
          </w:tcPr>
          <w:p w:rsidR="005536AB" w:rsidRDefault="00980F5D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5811" w:type="dxa"/>
            <w:gridSpan w:val="2"/>
          </w:tcPr>
          <w:p w:rsidR="005536AB" w:rsidRDefault="005536AB" w:rsidP="00980F5D">
            <w:pPr>
              <w:autoSpaceDE w:val="0"/>
              <w:snapToGrid w:val="0"/>
              <w:spacing w:before="480"/>
              <w:ind w:righ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муниципального района по социальным вопросам - начальник управления образования, заместитель председателя комиссии</w:t>
            </w:r>
          </w:p>
        </w:tc>
      </w:tr>
      <w:tr w:rsidR="005536AB" w:rsidTr="004D4CA7">
        <w:tc>
          <w:tcPr>
            <w:tcW w:w="4503" w:type="dxa"/>
          </w:tcPr>
          <w:p w:rsidR="005536AB" w:rsidRDefault="00980F5D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ДЕРБЕНЁВА</w:t>
            </w:r>
          </w:p>
          <w:p w:rsidR="007F3805" w:rsidRDefault="007F3805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811" w:type="dxa"/>
            <w:gridSpan w:val="2"/>
          </w:tcPr>
          <w:p w:rsidR="005536AB" w:rsidRDefault="005536AB" w:rsidP="00980F5D">
            <w:pPr>
              <w:autoSpaceDE w:val="0"/>
              <w:snapToGrid w:val="0"/>
              <w:spacing w:before="480"/>
              <w:ind w:righ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торговле и предпринимательству отдела по экономике и прогнозированию администрации Тужинского муниципального района, секретарь комиссии</w:t>
            </w:r>
          </w:p>
        </w:tc>
      </w:tr>
      <w:tr w:rsidR="005536AB" w:rsidTr="004D4CA7">
        <w:tc>
          <w:tcPr>
            <w:tcW w:w="4503" w:type="dxa"/>
          </w:tcPr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80F5D" w:rsidRDefault="00980F5D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  <w:gridSpan w:val="2"/>
          </w:tcPr>
          <w:p w:rsidR="005536AB" w:rsidRDefault="005536AB" w:rsidP="004D4C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536AB" w:rsidTr="004D4CA7">
        <w:tc>
          <w:tcPr>
            <w:tcW w:w="4503" w:type="dxa"/>
          </w:tcPr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5536AB" w:rsidRDefault="005536AB" w:rsidP="004D4CA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536AB" w:rsidTr="004D4CA7">
        <w:trPr>
          <w:gridAfter w:val="1"/>
          <w:wAfter w:w="708" w:type="dxa"/>
        </w:trPr>
        <w:tc>
          <w:tcPr>
            <w:tcW w:w="4503" w:type="dxa"/>
          </w:tcPr>
          <w:p w:rsidR="005536AB" w:rsidRDefault="005536AB" w:rsidP="004D4CA7">
            <w:pPr>
              <w:autoSpaceDE w:val="0"/>
              <w:snapToGrid w:val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</w:t>
            </w: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Станислав Валерьевич </w:t>
            </w: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536AB" w:rsidRDefault="005536AB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КИСЛИЦЫНА</w:t>
            </w:r>
          </w:p>
          <w:p w:rsidR="005536AB" w:rsidRDefault="005536AB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103" w:type="dxa"/>
          </w:tcPr>
          <w:p w:rsidR="005536AB" w:rsidRDefault="005536AB" w:rsidP="004D4CA7">
            <w:pPr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территориального отдела Роспотребнадзора по Кировской области в Советском районе (по согласованию)</w:t>
            </w:r>
          </w:p>
          <w:p w:rsidR="005536AB" w:rsidRDefault="005536AB" w:rsidP="00980F5D">
            <w:pPr>
              <w:autoSpaceDE w:val="0"/>
              <w:snapToGrid w:val="0"/>
              <w:spacing w:befor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главный редактор </w:t>
            </w:r>
            <w:r w:rsidR="00980F5D">
              <w:rPr>
                <w:sz w:val="28"/>
                <w:szCs w:val="28"/>
              </w:rPr>
              <w:t xml:space="preserve">Тужинской </w:t>
            </w:r>
            <w:r>
              <w:rPr>
                <w:sz w:val="28"/>
                <w:szCs w:val="28"/>
              </w:rPr>
              <w:t xml:space="preserve">районной газеты «Родной край» </w:t>
            </w:r>
            <w:r w:rsidR="00980F5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                                                                                         </w:t>
            </w:r>
          </w:p>
        </w:tc>
      </w:tr>
      <w:tr w:rsidR="005536AB" w:rsidTr="004D4CA7">
        <w:trPr>
          <w:gridAfter w:val="1"/>
          <w:wAfter w:w="708" w:type="dxa"/>
        </w:trPr>
        <w:tc>
          <w:tcPr>
            <w:tcW w:w="4503" w:type="dxa"/>
          </w:tcPr>
          <w:p w:rsidR="004D4CA7" w:rsidRDefault="004D4CA7" w:rsidP="004D4CA7">
            <w:pPr>
              <w:pStyle w:val="ab"/>
              <w:rPr>
                <w:sz w:val="28"/>
                <w:szCs w:val="28"/>
              </w:rPr>
            </w:pPr>
          </w:p>
          <w:p w:rsidR="004D4CA7" w:rsidRDefault="004D4CA7" w:rsidP="004D4CA7">
            <w:pPr>
              <w:pStyle w:val="ab"/>
              <w:rPr>
                <w:sz w:val="28"/>
                <w:szCs w:val="28"/>
              </w:rPr>
            </w:pPr>
          </w:p>
          <w:p w:rsidR="004D4CA7" w:rsidRPr="004D4CA7" w:rsidRDefault="004D4CA7" w:rsidP="004D4CA7">
            <w:pPr>
              <w:pStyle w:val="ab"/>
              <w:rPr>
                <w:sz w:val="28"/>
                <w:szCs w:val="28"/>
              </w:rPr>
            </w:pPr>
            <w:r w:rsidRPr="004D4CA7">
              <w:rPr>
                <w:sz w:val="28"/>
                <w:szCs w:val="28"/>
              </w:rPr>
              <w:t>КУЗНЕЦОВ</w:t>
            </w:r>
          </w:p>
          <w:p w:rsidR="004D4CA7" w:rsidRPr="004D4CA7" w:rsidRDefault="004D4CA7" w:rsidP="004D4CA7">
            <w:pPr>
              <w:pStyle w:val="ab"/>
              <w:rPr>
                <w:sz w:val="28"/>
                <w:szCs w:val="28"/>
              </w:rPr>
            </w:pPr>
            <w:r w:rsidRPr="004D4CA7">
              <w:rPr>
                <w:sz w:val="28"/>
                <w:szCs w:val="28"/>
              </w:rPr>
              <w:t>Андрей Леонидович</w:t>
            </w:r>
          </w:p>
          <w:p w:rsidR="004D4CA7" w:rsidRDefault="004D4CA7" w:rsidP="004D4CA7">
            <w:pPr>
              <w:pStyle w:val="ab"/>
            </w:pPr>
          </w:p>
          <w:p w:rsidR="004D4CA7" w:rsidRDefault="004D4CA7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</w:p>
          <w:p w:rsidR="005536AB" w:rsidRDefault="007F3805" w:rsidP="00980F5D">
            <w:pPr>
              <w:autoSpaceDE w:val="0"/>
              <w:snapToGrid w:val="0"/>
              <w:spacing w:befor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ПОПОНИНА</w:t>
            </w:r>
          </w:p>
          <w:p w:rsidR="007F3805" w:rsidRDefault="007F3805" w:rsidP="004D4CA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  <w:p w:rsidR="005536AB" w:rsidRPr="005536AB" w:rsidRDefault="005536AB" w:rsidP="005536AB">
            <w:pPr>
              <w:rPr>
                <w:sz w:val="28"/>
                <w:szCs w:val="28"/>
              </w:rPr>
            </w:pPr>
          </w:p>
          <w:p w:rsidR="005536AB" w:rsidRPr="005536AB" w:rsidRDefault="005536AB" w:rsidP="005536AB">
            <w:pPr>
              <w:rPr>
                <w:sz w:val="28"/>
                <w:szCs w:val="28"/>
              </w:rPr>
            </w:pPr>
          </w:p>
          <w:p w:rsidR="005536AB" w:rsidRDefault="005536AB" w:rsidP="005536AB">
            <w:pPr>
              <w:rPr>
                <w:sz w:val="28"/>
                <w:szCs w:val="28"/>
              </w:rPr>
            </w:pPr>
          </w:p>
          <w:p w:rsidR="00676FB2" w:rsidRDefault="00531EEB" w:rsidP="0055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ШУЛЁВ</w:t>
            </w:r>
          </w:p>
          <w:p w:rsidR="00531EEB" w:rsidRPr="005536AB" w:rsidRDefault="00531EEB" w:rsidP="0055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Витальевич</w:t>
            </w:r>
          </w:p>
        </w:tc>
        <w:tc>
          <w:tcPr>
            <w:tcW w:w="5103" w:type="dxa"/>
          </w:tcPr>
          <w:p w:rsidR="004D4CA7" w:rsidRDefault="005536AB" w:rsidP="00980F5D">
            <w:pPr>
              <w:autoSpaceDE w:val="0"/>
              <w:snapToGrid w:val="0"/>
              <w:spacing w:before="480"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4CA7">
              <w:rPr>
                <w:sz w:val="28"/>
                <w:szCs w:val="28"/>
              </w:rPr>
              <w:t>главный врач  Кировского областного государственного бюджетного учреждения здравоохранения  «Тужинская центральная районная больница» (по согласованию)</w:t>
            </w:r>
          </w:p>
          <w:p w:rsidR="004D4CA7" w:rsidRDefault="005536AB" w:rsidP="004D4CA7">
            <w:pPr>
              <w:pStyle w:val="a3"/>
              <w:tabs>
                <w:tab w:val="left" w:pos="4631"/>
              </w:tabs>
              <w:snapToGrid w:val="0"/>
              <w:spacing w:befor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4CA7">
              <w:rPr>
                <w:sz w:val="28"/>
                <w:szCs w:val="28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  <w:p w:rsidR="005536AB" w:rsidRDefault="00531EEB" w:rsidP="00980F5D">
            <w:pPr>
              <w:autoSpaceDE w:val="0"/>
              <w:snapToGrid w:val="0"/>
              <w:spacing w:before="480"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пункта полиции «Тужинский» межмуниципального отдела Министерства внутренних дел Российской Федерации «Яранский»   (по согласованию)</w:t>
            </w:r>
          </w:p>
        </w:tc>
      </w:tr>
    </w:tbl>
    <w:p w:rsidR="004D4CA7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Pr="004D4CA7" w:rsidRDefault="004D4CA7" w:rsidP="004D4CA7">
      <w:pPr>
        <w:rPr>
          <w:sz w:val="28"/>
          <w:szCs w:val="28"/>
        </w:rPr>
      </w:pPr>
    </w:p>
    <w:p w:rsidR="004D4CA7" w:rsidRDefault="004D4CA7" w:rsidP="004D4CA7">
      <w:pPr>
        <w:pStyle w:val="a3"/>
        <w:tabs>
          <w:tab w:val="left" w:pos="4631"/>
        </w:tabs>
        <w:snapToGri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6EB" w:rsidRPr="004D4CA7" w:rsidRDefault="00FE66EB" w:rsidP="004D4CA7">
      <w:pPr>
        <w:jc w:val="center"/>
        <w:rPr>
          <w:sz w:val="28"/>
          <w:szCs w:val="28"/>
        </w:rPr>
      </w:pPr>
    </w:p>
    <w:sectPr w:rsidR="00FE66EB" w:rsidRPr="004D4CA7" w:rsidSect="005351C9">
      <w:headerReference w:type="default" r:id="rId8"/>
      <w:headerReference w:type="first" r:id="rId9"/>
      <w:pgSz w:w="11906" w:h="16838"/>
      <w:pgMar w:top="1418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A9" w:rsidRDefault="00E261A9" w:rsidP="00093E86">
      <w:r>
        <w:separator/>
      </w:r>
    </w:p>
  </w:endnote>
  <w:endnote w:type="continuationSeparator" w:id="1">
    <w:p w:rsidR="00E261A9" w:rsidRDefault="00E261A9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A9" w:rsidRDefault="00E261A9" w:rsidP="00093E86">
      <w:r>
        <w:separator/>
      </w:r>
    </w:p>
  </w:footnote>
  <w:footnote w:type="continuationSeparator" w:id="1">
    <w:p w:rsidR="00E261A9" w:rsidRDefault="00E261A9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EB" w:rsidRDefault="00531EEB">
    <w:pPr>
      <w:pStyle w:val="a6"/>
    </w:pPr>
  </w:p>
  <w:p w:rsidR="00531EEB" w:rsidRDefault="00531EEB">
    <w:pPr>
      <w:pStyle w:val="a6"/>
    </w:pPr>
  </w:p>
  <w:p w:rsidR="00531EEB" w:rsidRPr="00980F5D" w:rsidRDefault="00531EEB" w:rsidP="004E0D63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EB" w:rsidRDefault="00531EEB" w:rsidP="004E0D63">
    <w:pPr>
      <w:pStyle w:val="a6"/>
      <w:tabs>
        <w:tab w:val="left" w:pos="4200"/>
      </w:tabs>
    </w:pPr>
    <w:r>
      <w:tab/>
    </w:r>
  </w:p>
  <w:p w:rsidR="00531EEB" w:rsidRDefault="00531EEB" w:rsidP="004E0D63">
    <w:pPr>
      <w:pStyle w:val="a6"/>
      <w:tabs>
        <w:tab w:val="left" w:pos="4200"/>
      </w:tabs>
    </w:pPr>
  </w:p>
  <w:p w:rsidR="00531EEB" w:rsidRPr="004E0D63" w:rsidRDefault="00531EEB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63292"/>
    <w:rsid w:val="00093E86"/>
    <w:rsid w:val="00115BC6"/>
    <w:rsid w:val="001C140D"/>
    <w:rsid w:val="001D20C6"/>
    <w:rsid w:val="001F4DD8"/>
    <w:rsid w:val="00243483"/>
    <w:rsid w:val="00281195"/>
    <w:rsid w:val="002B7F78"/>
    <w:rsid w:val="002C4C4F"/>
    <w:rsid w:val="0030500D"/>
    <w:rsid w:val="00307E1A"/>
    <w:rsid w:val="00347734"/>
    <w:rsid w:val="003A0EFA"/>
    <w:rsid w:val="003B1213"/>
    <w:rsid w:val="003C7CBB"/>
    <w:rsid w:val="003D4881"/>
    <w:rsid w:val="0040043F"/>
    <w:rsid w:val="004A3AA9"/>
    <w:rsid w:val="004D4CA7"/>
    <w:rsid w:val="004E0D63"/>
    <w:rsid w:val="004E1018"/>
    <w:rsid w:val="004E7059"/>
    <w:rsid w:val="0053095B"/>
    <w:rsid w:val="00531EEB"/>
    <w:rsid w:val="005351C9"/>
    <w:rsid w:val="00546AF2"/>
    <w:rsid w:val="005536AB"/>
    <w:rsid w:val="00585E34"/>
    <w:rsid w:val="005B55D2"/>
    <w:rsid w:val="005D64C2"/>
    <w:rsid w:val="006260D6"/>
    <w:rsid w:val="00676FB2"/>
    <w:rsid w:val="00686E97"/>
    <w:rsid w:val="006B25F4"/>
    <w:rsid w:val="006F4332"/>
    <w:rsid w:val="007448F4"/>
    <w:rsid w:val="00771EDE"/>
    <w:rsid w:val="00795E78"/>
    <w:rsid w:val="007B0931"/>
    <w:rsid w:val="007E1990"/>
    <w:rsid w:val="007F06DA"/>
    <w:rsid w:val="007F3805"/>
    <w:rsid w:val="0083496A"/>
    <w:rsid w:val="008E6197"/>
    <w:rsid w:val="00920782"/>
    <w:rsid w:val="009356CA"/>
    <w:rsid w:val="00975E73"/>
    <w:rsid w:val="00980F5D"/>
    <w:rsid w:val="009A71A2"/>
    <w:rsid w:val="009D4FFD"/>
    <w:rsid w:val="009E3F16"/>
    <w:rsid w:val="009F5C0D"/>
    <w:rsid w:val="009F73CD"/>
    <w:rsid w:val="00A30FEB"/>
    <w:rsid w:val="00A32110"/>
    <w:rsid w:val="00A5197C"/>
    <w:rsid w:val="00A82034"/>
    <w:rsid w:val="00AA2DB6"/>
    <w:rsid w:val="00AD3DB2"/>
    <w:rsid w:val="00AE1E59"/>
    <w:rsid w:val="00B03711"/>
    <w:rsid w:val="00B84D20"/>
    <w:rsid w:val="00B87C3D"/>
    <w:rsid w:val="00C5344A"/>
    <w:rsid w:val="00CB7F83"/>
    <w:rsid w:val="00CD606B"/>
    <w:rsid w:val="00D00BE0"/>
    <w:rsid w:val="00D110E8"/>
    <w:rsid w:val="00D26F8C"/>
    <w:rsid w:val="00D47BA1"/>
    <w:rsid w:val="00D933AA"/>
    <w:rsid w:val="00E16972"/>
    <w:rsid w:val="00E261A9"/>
    <w:rsid w:val="00E429E3"/>
    <w:rsid w:val="00E470C6"/>
    <w:rsid w:val="00EB0138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14D1-BAC8-4489-B438-48978EE7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Юрист3</dc:creator>
  <cp:lastModifiedBy>economica</cp:lastModifiedBy>
  <cp:revision>38</cp:revision>
  <cp:lastPrinted>2022-03-21T13:38:00Z</cp:lastPrinted>
  <dcterms:created xsi:type="dcterms:W3CDTF">2019-09-16T08:37:00Z</dcterms:created>
  <dcterms:modified xsi:type="dcterms:W3CDTF">2022-03-21T13:39:00Z</dcterms:modified>
</cp:coreProperties>
</file>